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C6" w:rsidRDefault="005215C6" w:rsidP="005215C6">
      <w:pPr>
        <w:rPr>
          <w:sz w:val="28"/>
        </w:rPr>
      </w:pPr>
    </w:p>
    <w:p w:rsidR="005215C6" w:rsidRPr="004739D8" w:rsidRDefault="005215C6" w:rsidP="005215C6">
      <w:pPr>
        <w:jc w:val="center"/>
        <w:rPr>
          <w:b/>
          <w:sz w:val="28"/>
        </w:rPr>
      </w:pPr>
      <w:r w:rsidRPr="004739D8">
        <w:rPr>
          <w:b/>
          <w:sz w:val="28"/>
        </w:rPr>
        <w:t>Ilminster Fairtrade Management Committee Meeting</w:t>
      </w:r>
    </w:p>
    <w:p w:rsidR="005215C6" w:rsidRDefault="005215C6" w:rsidP="005215C6">
      <w:pPr>
        <w:spacing w:line="240" w:lineRule="auto"/>
        <w:jc w:val="center"/>
        <w:rPr>
          <w:sz w:val="28"/>
        </w:rPr>
      </w:pPr>
      <w:r w:rsidRPr="006574C5">
        <w:rPr>
          <w:sz w:val="28"/>
        </w:rPr>
        <w:t xml:space="preserve">Thursday </w:t>
      </w:r>
      <w:r>
        <w:rPr>
          <w:sz w:val="28"/>
        </w:rPr>
        <w:t>25 May, to start at 19:30</w:t>
      </w:r>
      <w:r w:rsidRPr="006574C5">
        <w:rPr>
          <w:sz w:val="28"/>
        </w:rPr>
        <w:t xml:space="preserve">  </w:t>
      </w:r>
    </w:p>
    <w:p w:rsidR="005215C6" w:rsidRPr="006574C5" w:rsidRDefault="005215C6" w:rsidP="005215C6">
      <w:pPr>
        <w:spacing w:line="240" w:lineRule="auto"/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:rsidR="005215C6" w:rsidRPr="006A5D93" w:rsidRDefault="005215C6" w:rsidP="005215C6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5215C6" w:rsidRPr="0024042C" w:rsidTr="00CE55FC">
        <w:tc>
          <w:tcPr>
            <w:tcW w:w="710" w:type="dxa"/>
          </w:tcPr>
          <w:p w:rsidR="005215C6" w:rsidRPr="008575F2" w:rsidRDefault="005215C6" w:rsidP="00CE55FC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8930" w:type="dxa"/>
          </w:tcPr>
          <w:p w:rsidR="005215C6" w:rsidRPr="008575F2" w:rsidRDefault="005215C6" w:rsidP="00CE55FC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  <w:p w:rsidR="005215C6" w:rsidRPr="008575F2" w:rsidRDefault="005215C6" w:rsidP="00CE55FC">
            <w:pPr>
              <w:rPr>
                <w:b/>
                <w:sz w:val="18"/>
              </w:rPr>
            </w:pPr>
          </w:p>
        </w:tc>
      </w:tr>
      <w:tr w:rsidR="005215C6" w:rsidTr="00CE55FC"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8930" w:type="dxa"/>
          </w:tcPr>
          <w:p w:rsidR="005215C6" w:rsidRPr="006A5D93" w:rsidRDefault="005215C6" w:rsidP="00CE55FC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(RG)</w:t>
            </w:r>
          </w:p>
          <w:p w:rsidR="005215C6" w:rsidRPr="008575F2" w:rsidRDefault="005215C6" w:rsidP="00CE55FC">
            <w:pPr>
              <w:rPr>
                <w:b/>
                <w:sz w:val="16"/>
              </w:rPr>
            </w:pPr>
          </w:p>
        </w:tc>
      </w:tr>
      <w:tr w:rsidR="005215C6" w:rsidTr="00CE55FC"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2</w:t>
            </w:r>
          </w:p>
        </w:tc>
        <w:tc>
          <w:tcPr>
            <w:tcW w:w="8930" w:type="dxa"/>
          </w:tcPr>
          <w:p w:rsidR="005215C6" w:rsidRPr="006A5D93" w:rsidRDefault="005215C6" w:rsidP="00CE55FC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(held 30 March 2017)</w:t>
            </w:r>
          </w:p>
          <w:p w:rsidR="005215C6" w:rsidRPr="00E75B50" w:rsidRDefault="005215C6" w:rsidP="00CE55FC">
            <w:pPr>
              <w:rPr>
                <w:b/>
                <w:i/>
                <w:sz w:val="10"/>
              </w:rPr>
            </w:pPr>
          </w:p>
        </w:tc>
      </w:tr>
      <w:tr w:rsidR="005215C6" w:rsidTr="00CE55FC"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3</w:t>
            </w:r>
          </w:p>
        </w:tc>
        <w:tc>
          <w:tcPr>
            <w:tcW w:w="8930" w:type="dxa"/>
          </w:tcPr>
          <w:p w:rsidR="005215C6" w:rsidRDefault="005215C6" w:rsidP="00CE55FC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Matters Arising</w:t>
            </w:r>
          </w:p>
          <w:p w:rsidR="00F47410" w:rsidRPr="006A5D93" w:rsidRDefault="00F47410" w:rsidP="00F47410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provide an update on progress towards </w:t>
            </w:r>
            <w:r w:rsidR="00B27633">
              <w:rPr>
                <w:i/>
                <w:sz w:val="24"/>
              </w:rPr>
              <w:t xml:space="preserve">the achievement of </w:t>
            </w:r>
            <w:r>
              <w:rPr>
                <w:i/>
                <w:sz w:val="24"/>
              </w:rPr>
              <w:t>agreed actions,</w:t>
            </w:r>
            <w:r w:rsidR="00B27633">
              <w:rPr>
                <w:i/>
                <w:sz w:val="24"/>
              </w:rPr>
              <w:t xml:space="preserve"> where these do not appear as separate</w:t>
            </w:r>
            <w:r>
              <w:rPr>
                <w:i/>
                <w:sz w:val="24"/>
              </w:rPr>
              <w:t xml:space="preserve"> agenda item</w:t>
            </w:r>
            <w:r w:rsidR="00B27633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 xml:space="preserve">.  </w:t>
            </w:r>
          </w:p>
          <w:p w:rsidR="005215C6" w:rsidRPr="00E75B50" w:rsidRDefault="005215C6" w:rsidP="00CE55FC">
            <w:pPr>
              <w:rPr>
                <w:b/>
                <w:sz w:val="10"/>
              </w:rPr>
            </w:pPr>
          </w:p>
        </w:tc>
      </w:tr>
      <w:tr w:rsidR="005215C6" w:rsidTr="00CE55FC"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4</w:t>
            </w:r>
          </w:p>
        </w:tc>
        <w:tc>
          <w:tcPr>
            <w:tcW w:w="8930" w:type="dxa"/>
          </w:tcPr>
          <w:p w:rsidR="00B27633" w:rsidRPr="006A5D93" w:rsidRDefault="00B27633" w:rsidP="00B2763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Implementation Plan </w:t>
            </w:r>
            <w:r w:rsidRPr="006A5D93">
              <w:rPr>
                <w:b/>
                <w:sz w:val="24"/>
              </w:rPr>
              <w:t xml:space="preserve">Project Updates </w:t>
            </w:r>
            <w:r>
              <w:rPr>
                <w:b/>
                <w:sz w:val="24"/>
              </w:rPr>
              <w:t xml:space="preserve">- </w:t>
            </w:r>
          </w:p>
          <w:p w:rsidR="00B27633" w:rsidRPr="006A5D93" w:rsidRDefault="00B27633" w:rsidP="00B2763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receive a more thorough update and/or agree next steps, for the following specific activities within the Action Plan.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27633">
              <w:rPr>
                <w:sz w:val="24"/>
              </w:rPr>
              <w:t xml:space="preserve"> Fairtrade Resource Box for Schools – New fundraising ideas</w:t>
            </w:r>
            <w:r>
              <w:rPr>
                <w:sz w:val="24"/>
              </w:rPr>
              <w:t xml:space="preserve"> (CO)</w:t>
            </w:r>
            <w:r w:rsidRPr="00B27633">
              <w:rPr>
                <w:sz w:val="24"/>
              </w:rPr>
              <w:t>;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Greenfylde’s</w:t>
            </w:r>
            <w:proofErr w:type="spellEnd"/>
            <w:r>
              <w:rPr>
                <w:sz w:val="24"/>
              </w:rPr>
              <w:t xml:space="preserve"> Fair Aware Award – Developing wider school links, proposed event (CO);</w:t>
            </w:r>
          </w:p>
          <w:p w:rsidR="005215C6" w:rsidRDefault="00B27633" w:rsidP="00B2763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27633">
              <w:rPr>
                <w:sz w:val="24"/>
              </w:rPr>
              <w:t>Shopping Bags Proposal (NW)</w:t>
            </w:r>
          </w:p>
          <w:p w:rsidR="00E75B50" w:rsidRPr="00E75B50" w:rsidRDefault="00E75B50" w:rsidP="00E75B50">
            <w:pPr>
              <w:pStyle w:val="ListParagraph"/>
              <w:jc w:val="both"/>
              <w:rPr>
                <w:sz w:val="12"/>
              </w:rPr>
            </w:pPr>
          </w:p>
        </w:tc>
      </w:tr>
      <w:tr w:rsidR="005215C6" w:rsidTr="00CE55FC"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5</w:t>
            </w:r>
          </w:p>
        </w:tc>
        <w:tc>
          <w:tcPr>
            <w:tcW w:w="8930" w:type="dxa"/>
          </w:tcPr>
          <w:p w:rsidR="00B27633" w:rsidRDefault="00B27633" w:rsidP="00B2763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2016-17 Event Planner</w:t>
            </w:r>
          </w:p>
          <w:p w:rsidR="00B27633" w:rsidRDefault="00B27633" w:rsidP="00B27633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 xml:space="preserve">Purpose: To review, update and agree </w:t>
            </w:r>
            <w:r>
              <w:rPr>
                <w:i/>
                <w:sz w:val="24"/>
              </w:rPr>
              <w:t>the content of the event planner for 2016-17 and ensure a Fairtrade presence where possible.  To include a specific focus on: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Reflections on AGM and Quiz</w:t>
            </w:r>
            <w:r w:rsidR="00E75B50">
              <w:rPr>
                <w:sz w:val="24"/>
              </w:rPr>
              <w:t xml:space="preserve"> </w:t>
            </w:r>
            <w:r>
              <w:rPr>
                <w:sz w:val="24"/>
              </w:rPr>
              <w:t>(All);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Preparations and volunteers for IMEX Community Drive (DW);</w:t>
            </w:r>
          </w:p>
          <w:p w:rsidR="00B27633" w:rsidRPr="005909E7" w:rsidRDefault="00B27633" w:rsidP="00B2763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Attendance at next SSDC Full Council Meeting.</w:t>
            </w:r>
          </w:p>
          <w:p w:rsidR="005215C6" w:rsidRPr="00E75B50" w:rsidRDefault="005215C6" w:rsidP="00B27633">
            <w:pPr>
              <w:jc w:val="both"/>
              <w:rPr>
                <w:sz w:val="10"/>
              </w:rPr>
            </w:pPr>
          </w:p>
        </w:tc>
      </w:tr>
      <w:tr w:rsidR="005215C6" w:rsidTr="00CE55FC">
        <w:trPr>
          <w:trHeight w:val="596"/>
        </w:trPr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6</w:t>
            </w:r>
          </w:p>
        </w:tc>
        <w:tc>
          <w:tcPr>
            <w:tcW w:w="8930" w:type="dxa"/>
          </w:tcPr>
          <w:p w:rsidR="00B27633" w:rsidRPr="006A5D93" w:rsidRDefault="00B27633" w:rsidP="00B2763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PR &amp; Communications, including website </w:t>
            </w:r>
          </w:p>
          <w:p w:rsidR="00B27633" w:rsidRDefault="00B27633" w:rsidP="00B27633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identify and plan PR activities in relation to the above projects and events and agree any further updates to the website.</w:t>
            </w:r>
          </w:p>
          <w:p w:rsidR="00E75B50" w:rsidRPr="00E75B50" w:rsidRDefault="00B27633" w:rsidP="00E75B50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Proposal to conduct community survey</w:t>
            </w:r>
            <w:r w:rsidR="00E75B50">
              <w:rPr>
                <w:sz w:val="24"/>
              </w:rPr>
              <w:t xml:space="preserve"> and a</w:t>
            </w:r>
            <w:r w:rsidR="00E75B50" w:rsidRPr="00E75B50">
              <w:rPr>
                <w:sz w:val="24"/>
              </w:rPr>
              <w:t>gree principles of ongoing community engagement activities</w:t>
            </w:r>
            <w:r w:rsidR="00E75B50">
              <w:rPr>
                <w:sz w:val="24"/>
              </w:rPr>
              <w:t xml:space="preserve"> based on responses.</w:t>
            </w:r>
          </w:p>
          <w:p w:rsidR="005215C6" w:rsidRPr="00E75B50" w:rsidRDefault="005215C6" w:rsidP="00B27633">
            <w:pPr>
              <w:jc w:val="both"/>
              <w:rPr>
                <w:sz w:val="10"/>
              </w:rPr>
            </w:pPr>
          </w:p>
        </w:tc>
      </w:tr>
      <w:tr w:rsidR="005215C6" w:rsidTr="00CE55FC"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7</w:t>
            </w:r>
          </w:p>
        </w:tc>
        <w:tc>
          <w:tcPr>
            <w:tcW w:w="8930" w:type="dxa"/>
          </w:tcPr>
          <w:p w:rsidR="00B27633" w:rsidRDefault="00B27633" w:rsidP="00B2763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Treasurer’s Report</w:t>
            </w:r>
            <w:r>
              <w:rPr>
                <w:b/>
                <w:sz w:val="24"/>
              </w:rPr>
              <w:t xml:space="preserve"> (CL)</w:t>
            </w:r>
          </w:p>
          <w:p w:rsidR="00E75B50" w:rsidRPr="00E75B50" w:rsidRDefault="00E75B50" w:rsidP="00B27633">
            <w:pPr>
              <w:jc w:val="both"/>
              <w:rPr>
                <w:i/>
                <w:sz w:val="24"/>
              </w:rPr>
            </w:pPr>
            <w:r w:rsidRPr="00E75B50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 To receive an update from the Treasurer.</w:t>
            </w:r>
          </w:p>
          <w:p w:rsidR="005215C6" w:rsidRPr="00E75B50" w:rsidRDefault="005215C6" w:rsidP="00B27633">
            <w:pPr>
              <w:jc w:val="both"/>
              <w:rPr>
                <w:i/>
                <w:sz w:val="8"/>
              </w:rPr>
            </w:pPr>
          </w:p>
        </w:tc>
      </w:tr>
      <w:tr w:rsidR="005215C6" w:rsidTr="00CE55FC"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8</w:t>
            </w:r>
          </w:p>
        </w:tc>
        <w:tc>
          <w:tcPr>
            <w:tcW w:w="8930" w:type="dxa"/>
          </w:tcPr>
          <w:p w:rsidR="00B27633" w:rsidRDefault="00B27633" w:rsidP="00B2763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Meeting Dates for 2017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933E9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 </w:t>
            </w:r>
          </w:p>
          <w:p w:rsidR="00B27633" w:rsidRDefault="00B27633" w:rsidP="00B276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21st September </w:t>
            </w:r>
          </w:p>
          <w:p w:rsidR="005215C6" w:rsidRPr="00B27633" w:rsidRDefault="00B27633" w:rsidP="00B2763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B27633">
              <w:rPr>
                <w:sz w:val="24"/>
              </w:rPr>
              <w:t>16</w:t>
            </w:r>
            <w:r w:rsidRPr="00B27633">
              <w:rPr>
                <w:sz w:val="24"/>
                <w:vertAlign w:val="superscript"/>
              </w:rPr>
              <w:t>th</w:t>
            </w:r>
            <w:r w:rsidRPr="00B27633">
              <w:rPr>
                <w:sz w:val="24"/>
              </w:rPr>
              <w:t xml:space="preserve"> November</w:t>
            </w:r>
          </w:p>
        </w:tc>
      </w:tr>
      <w:tr w:rsidR="005215C6" w:rsidTr="00E75B50">
        <w:trPr>
          <w:trHeight w:val="391"/>
        </w:trPr>
        <w:tc>
          <w:tcPr>
            <w:tcW w:w="710" w:type="dxa"/>
          </w:tcPr>
          <w:p w:rsidR="005215C6" w:rsidRPr="006A5D93" w:rsidRDefault="005215C6" w:rsidP="00CE55FC">
            <w:pPr>
              <w:jc w:val="center"/>
              <w:rPr>
                <w:b/>
              </w:rPr>
            </w:pPr>
            <w:r w:rsidRPr="006A5D93">
              <w:rPr>
                <w:b/>
              </w:rPr>
              <w:t>9</w:t>
            </w:r>
          </w:p>
        </w:tc>
        <w:tc>
          <w:tcPr>
            <w:tcW w:w="8930" w:type="dxa"/>
          </w:tcPr>
          <w:p w:rsidR="005215C6" w:rsidRPr="00B27633" w:rsidRDefault="00B27633" w:rsidP="00B2763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A.O.B.</w:t>
            </w:r>
          </w:p>
        </w:tc>
      </w:tr>
    </w:tbl>
    <w:p w:rsidR="005215C6" w:rsidRPr="006574C5" w:rsidRDefault="005215C6" w:rsidP="005215C6">
      <w:pPr>
        <w:tabs>
          <w:tab w:val="left" w:pos="2025"/>
        </w:tabs>
        <w:rPr>
          <w:sz w:val="24"/>
        </w:rPr>
      </w:pPr>
      <w:r>
        <w:rPr>
          <w:sz w:val="24"/>
        </w:rPr>
        <w:tab/>
      </w:r>
    </w:p>
    <w:p w:rsidR="005215C6" w:rsidRPr="005215C6" w:rsidRDefault="005215C6" w:rsidP="005215C6">
      <w:pPr>
        <w:jc w:val="center"/>
        <w:rPr>
          <w:b/>
          <w:sz w:val="18"/>
          <w:szCs w:val="28"/>
        </w:rPr>
      </w:pPr>
    </w:p>
    <w:p w:rsidR="005215C6" w:rsidRDefault="005215C6" w:rsidP="005215C6">
      <w:pPr>
        <w:jc w:val="center"/>
      </w:pPr>
      <w:r>
        <w:rPr>
          <w:b/>
          <w:sz w:val="28"/>
          <w:szCs w:val="28"/>
        </w:rPr>
        <w:t>Updated Actions Log</w:t>
      </w:r>
    </w:p>
    <w:tbl>
      <w:tblPr>
        <w:tblStyle w:val="TableGrid"/>
        <w:tblW w:w="550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72"/>
        <w:gridCol w:w="2999"/>
        <w:gridCol w:w="1276"/>
        <w:gridCol w:w="1272"/>
        <w:gridCol w:w="1161"/>
        <w:gridCol w:w="2243"/>
      </w:tblGrid>
      <w:tr w:rsidR="00BD58BD" w:rsidRPr="006C1B87" w:rsidTr="00086F4D">
        <w:tc>
          <w:tcPr>
            <w:tcW w:w="490" w:type="pct"/>
          </w:tcPr>
          <w:p w:rsidR="005215C6" w:rsidRPr="006C1B87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en-US"/>
              </w:rPr>
              <w:t>Agenda item</w:t>
            </w:r>
            <w:r w:rsidR="00BD58BD">
              <w:rPr>
                <w:rFonts w:ascii="Tahoma" w:eastAsia="Times New Roman" w:hAnsi="Tahoma" w:cs="Tahoma"/>
                <w:b/>
                <w:sz w:val="20"/>
                <w:lang w:val="en-US"/>
              </w:rPr>
              <w:t xml:space="preserve"> ref</w:t>
            </w:r>
          </w:p>
        </w:tc>
        <w:tc>
          <w:tcPr>
            <w:tcW w:w="1511" w:type="pct"/>
          </w:tcPr>
          <w:p w:rsidR="005215C6" w:rsidRPr="006C1B87" w:rsidRDefault="005215C6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lang w:val="en-US"/>
              </w:rPr>
            </w:pPr>
            <w:r w:rsidRPr="006C1B87">
              <w:rPr>
                <w:rFonts w:ascii="Tahoma" w:eastAsia="Times New Roman" w:hAnsi="Tahoma" w:cs="Tahoma"/>
                <w:b/>
                <w:sz w:val="20"/>
                <w:lang w:val="en-US"/>
              </w:rPr>
              <w:t>Action</w:t>
            </w:r>
          </w:p>
        </w:tc>
        <w:tc>
          <w:tcPr>
            <w:tcW w:w="643" w:type="pct"/>
          </w:tcPr>
          <w:p w:rsidR="005215C6" w:rsidRPr="006C1B87" w:rsidRDefault="005215C6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6C1B87">
              <w:rPr>
                <w:rFonts w:ascii="Tahoma" w:eastAsia="Times New Roman" w:hAnsi="Tahoma" w:cs="Tahoma"/>
                <w:b/>
                <w:sz w:val="20"/>
                <w:lang w:val="en-US"/>
              </w:rPr>
              <w:t>Date Agreed</w:t>
            </w:r>
          </w:p>
        </w:tc>
        <w:tc>
          <w:tcPr>
            <w:tcW w:w="641" w:type="pct"/>
          </w:tcPr>
          <w:p w:rsidR="005215C6" w:rsidRPr="006C1B87" w:rsidRDefault="005215C6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6C1B87">
              <w:rPr>
                <w:rFonts w:ascii="Tahoma" w:eastAsia="Times New Roman" w:hAnsi="Tahoma" w:cs="Tahoma"/>
                <w:b/>
                <w:sz w:val="20"/>
                <w:lang w:val="en-US"/>
              </w:rPr>
              <w:t>Actioned by</w:t>
            </w:r>
            <w:r>
              <w:rPr>
                <w:rFonts w:ascii="Tahoma" w:eastAsia="Times New Roman" w:hAnsi="Tahoma" w:cs="Tahoma"/>
                <w:b/>
                <w:sz w:val="20"/>
                <w:lang w:val="en-US"/>
              </w:rPr>
              <w:t xml:space="preserve"> (date)</w:t>
            </w:r>
          </w:p>
        </w:tc>
        <w:tc>
          <w:tcPr>
            <w:tcW w:w="585" w:type="pct"/>
          </w:tcPr>
          <w:p w:rsidR="005215C6" w:rsidRPr="006C1B87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en-US"/>
              </w:rPr>
              <w:t>Who</w:t>
            </w:r>
          </w:p>
        </w:tc>
        <w:tc>
          <w:tcPr>
            <w:tcW w:w="1130" w:type="pct"/>
          </w:tcPr>
          <w:p w:rsidR="005215C6" w:rsidRPr="006C1B87" w:rsidRDefault="005215C6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6C1B87">
              <w:rPr>
                <w:rFonts w:ascii="Tahoma" w:eastAsia="Times New Roman" w:hAnsi="Tahoma" w:cs="Tahoma"/>
                <w:b/>
                <w:sz w:val="20"/>
                <w:lang w:val="en-US"/>
              </w:rPr>
              <w:t>Status Update</w:t>
            </w:r>
          </w:p>
        </w:tc>
      </w:tr>
      <w:tr w:rsidR="00BD58BD" w:rsidRPr="00CD67B4" w:rsidTr="00086F4D">
        <w:tc>
          <w:tcPr>
            <w:tcW w:w="490" w:type="pct"/>
            <w:shd w:val="clear" w:color="auto" w:fill="F2F2F2" w:themeFill="background1" w:themeFillShade="F2"/>
          </w:tcPr>
          <w:p w:rsidR="005215C6" w:rsidRPr="00CD67B4" w:rsidRDefault="00CD67B4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CD67B4">
              <w:rPr>
                <w:rFonts w:ascii="Tahoma" w:eastAsia="Times New Roman" w:hAnsi="Tahoma" w:cs="Tahoma"/>
                <w:i/>
                <w:sz w:val="20"/>
                <w:lang w:val="en-US"/>
              </w:rPr>
              <w:t>3</w:t>
            </w:r>
          </w:p>
        </w:tc>
        <w:tc>
          <w:tcPr>
            <w:tcW w:w="1511" w:type="pct"/>
            <w:shd w:val="clear" w:color="auto" w:fill="F2F2F2" w:themeFill="background1" w:themeFillShade="F2"/>
          </w:tcPr>
          <w:p w:rsidR="005215C6" w:rsidRPr="00CD67B4" w:rsidRDefault="00CD67B4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CD67B4">
              <w:rPr>
                <w:rFonts w:ascii="Tahoma" w:eastAsia="Times New Roman" w:hAnsi="Tahoma" w:cs="Tahoma"/>
                <w:i/>
                <w:sz w:val="20"/>
                <w:lang w:val="en-US"/>
              </w:rPr>
              <w:t>Chase Chamber contribution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5215C6" w:rsidRPr="00CD67B4" w:rsidRDefault="00CD67B4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CD67B4">
              <w:rPr>
                <w:rFonts w:ascii="Tahoma" w:eastAsia="Times New Roman" w:hAnsi="Tahoma" w:cs="Tahoma"/>
                <w:i/>
                <w:sz w:val="20"/>
                <w:lang w:val="en-US"/>
              </w:rPr>
              <w:t>02.02.17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5215C6" w:rsidRPr="00CD67B4" w:rsidRDefault="005215C6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</w:p>
        </w:tc>
        <w:tc>
          <w:tcPr>
            <w:tcW w:w="585" w:type="pct"/>
            <w:shd w:val="clear" w:color="auto" w:fill="F2F2F2" w:themeFill="background1" w:themeFillShade="F2"/>
          </w:tcPr>
          <w:p w:rsidR="005215C6" w:rsidRPr="00CD67B4" w:rsidRDefault="00CD67B4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CD67B4">
              <w:rPr>
                <w:rFonts w:ascii="Tahoma" w:eastAsia="Times New Roman" w:hAnsi="Tahoma" w:cs="Tahoma"/>
                <w:i/>
                <w:sz w:val="20"/>
                <w:lang w:val="en-US"/>
              </w:rPr>
              <w:t>MFF</w:t>
            </w:r>
          </w:p>
        </w:tc>
        <w:tc>
          <w:tcPr>
            <w:tcW w:w="1130" w:type="pct"/>
            <w:shd w:val="clear" w:color="auto" w:fill="F2F2F2" w:themeFill="background1" w:themeFillShade="F2"/>
          </w:tcPr>
          <w:p w:rsidR="005215C6" w:rsidRPr="00CD67B4" w:rsidRDefault="00CD67B4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CD67B4">
              <w:rPr>
                <w:rFonts w:ascii="Tahoma" w:eastAsia="Times New Roman" w:hAnsi="Tahoma" w:cs="Tahoma"/>
                <w:i/>
                <w:sz w:val="20"/>
                <w:lang w:val="en-US"/>
              </w:rPr>
              <w:t>Complete</w:t>
            </w:r>
            <w:r w:rsidR="00086F4D">
              <w:rPr>
                <w:rFonts w:ascii="Tahoma" w:eastAsia="Times New Roman" w:hAnsi="Tahoma" w:cs="Tahoma"/>
                <w:i/>
                <w:sz w:val="20"/>
                <w:lang w:val="en-US"/>
              </w:rPr>
              <w:t xml:space="preserve"> £100 now received</w:t>
            </w:r>
          </w:p>
        </w:tc>
      </w:tr>
      <w:tr w:rsidR="00BD58BD" w:rsidRPr="00BD58BD" w:rsidTr="00086F4D">
        <w:tc>
          <w:tcPr>
            <w:tcW w:w="490" w:type="pct"/>
          </w:tcPr>
          <w:p w:rsidR="005215C6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3</w:t>
            </w:r>
          </w:p>
        </w:tc>
        <w:tc>
          <w:tcPr>
            <w:tcW w:w="1511" w:type="pct"/>
          </w:tcPr>
          <w:p w:rsidR="005215C6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Take more photos of Fair Hair salons for use on Facebook and Website</w:t>
            </w:r>
          </w:p>
        </w:tc>
        <w:tc>
          <w:tcPr>
            <w:tcW w:w="643" w:type="pct"/>
          </w:tcPr>
          <w:p w:rsidR="005215C6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215C6" w:rsidRPr="00BD58BD" w:rsidRDefault="005215C6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</w:p>
        </w:tc>
        <w:tc>
          <w:tcPr>
            <w:tcW w:w="585" w:type="pct"/>
          </w:tcPr>
          <w:p w:rsidR="005215C6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NW/DW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C000"/>
          </w:tcPr>
          <w:p w:rsidR="005215C6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In progress</w:t>
            </w:r>
          </w:p>
        </w:tc>
      </w:tr>
      <w:tr w:rsidR="00BD58BD" w:rsidRPr="00BD58BD" w:rsidTr="00086F4D">
        <w:tc>
          <w:tcPr>
            <w:tcW w:w="490" w:type="pct"/>
          </w:tcPr>
          <w:p w:rsidR="00CD67B4" w:rsidRPr="00BD58BD" w:rsidRDefault="00331815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3</w:t>
            </w:r>
          </w:p>
        </w:tc>
        <w:tc>
          <w:tcPr>
            <w:tcW w:w="1511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proofErr w:type="spellStart"/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Greenfylde</w:t>
            </w:r>
            <w:proofErr w:type="spellEnd"/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 xml:space="preserve"> to take on responsibility for Fairtrade Christmas Tree entry</w:t>
            </w:r>
          </w:p>
        </w:tc>
        <w:tc>
          <w:tcPr>
            <w:tcW w:w="643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01/12/17</w:t>
            </w:r>
          </w:p>
        </w:tc>
        <w:tc>
          <w:tcPr>
            <w:tcW w:w="585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CO/RG</w:t>
            </w:r>
          </w:p>
        </w:tc>
        <w:tc>
          <w:tcPr>
            <w:tcW w:w="1130" w:type="pct"/>
            <w:tcBorders>
              <w:bottom w:val="nil"/>
            </w:tcBorders>
            <w:shd w:val="clear" w:color="auto" w:fill="00B050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Action later in year</w:t>
            </w:r>
          </w:p>
        </w:tc>
      </w:tr>
      <w:tr w:rsidR="00BD58BD" w:rsidRPr="006C1B87" w:rsidTr="00086F4D">
        <w:tc>
          <w:tcPr>
            <w:tcW w:w="490" w:type="pct"/>
          </w:tcPr>
          <w:p w:rsidR="00CD67B4" w:rsidRPr="00331815" w:rsidRDefault="00331815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331815">
              <w:rPr>
                <w:rFonts w:ascii="Tahoma" w:eastAsia="Times New Roman" w:hAnsi="Tahoma" w:cs="Tahoma"/>
                <w:sz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CD67B4" w:rsidRPr="006C1B87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lang w:val="en-US"/>
              </w:rPr>
            </w:pPr>
            <w:r>
              <w:t xml:space="preserve">Purchase FT tea/coffee for use in the TC offices; </w:t>
            </w:r>
          </w:p>
        </w:tc>
        <w:tc>
          <w:tcPr>
            <w:tcW w:w="643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CD67B4" w:rsidRPr="00BD58BD" w:rsidRDefault="00CD67B4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</w:p>
        </w:tc>
        <w:tc>
          <w:tcPr>
            <w:tcW w:w="585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PB</w:t>
            </w:r>
          </w:p>
        </w:tc>
        <w:tc>
          <w:tcPr>
            <w:tcW w:w="1130" w:type="pct"/>
            <w:tcBorders>
              <w:top w:val="nil"/>
            </w:tcBorders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?</w:t>
            </w:r>
          </w:p>
        </w:tc>
      </w:tr>
      <w:tr w:rsidR="00BD58BD" w:rsidRPr="006C1B87" w:rsidTr="00086F4D">
        <w:tc>
          <w:tcPr>
            <w:tcW w:w="490" w:type="pct"/>
          </w:tcPr>
          <w:p w:rsidR="00BD58BD" w:rsidRPr="00331815" w:rsidRDefault="00331815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331815">
              <w:rPr>
                <w:rFonts w:ascii="Tahoma" w:eastAsia="Times New Roman" w:hAnsi="Tahoma" w:cs="Tahoma"/>
                <w:sz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Ensure FT logo and links are included on TC website</w:t>
            </w:r>
          </w:p>
        </w:tc>
        <w:tc>
          <w:tcPr>
            <w:tcW w:w="643" w:type="pct"/>
          </w:tcPr>
          <w:p w:rsidR="00BD58BD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BD58BD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</w:p>
        </w:tc>
        <w:tc>
          <w:tcPr>
            <w:tcW w:w="585" w:type="pct"/>
          </w:tcPr>
          <w:p w:rsidR="00BD58BD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PB</w:t>
            </w:r>
          </w:p>
        </w:tc>
        <w:tc>
          <w:tcPr>
            <w:tcW w:w="1130" w:type="pct"/>
            <w:tcBorders>
              <w:top w:val="nil"/>
            </w:tcBorders>
          </w:tcPr>
          <w:p w:rsidR="00BD58BD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?</w:t>
            </w:r>
          </w:p>
        </w:tc>
      </w:tr>
      <w:tr w:rsidR="00BD58BD" w:rsidRPr="00BD58BD" w:rsidTr="00086F4D">
        <w:tc>
          <w:tcPr>
            <w:tcW w:w="490" w:type="pct"/>
          </w:tcPr>
          <w:p w:rsidR="00CD67B4" w:rsidRPr="00BD58BD" w:rsidRDefault="00331815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Consider Mystery shopper and ‘stock-it’ actions</w:t>
            </w:r>
          </w:p>
        </w:tc>
        <w:tc>
          <w:tcPr>
            <w:tcW w:w="643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CD67B4" w:rsidRPr="00BD58BD" w:rsidRDefault="00CD67B4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</w:p>
        </w:tc>
        <w:tc>
          <w:tcPr>
            <w:tcW w:w="585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DW</w:t>
            </w:r>
          </w:p>
        </w:tc>
        <w:tc>
          <w:tcPr>
            <w:tcW w:w="1130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LV has skills to conduct Mystery Shopper exercise if progressed</w:t>
            </w:r>
          </w:p>
        </w:tc>
      </w:tr>
      <w:tr w:rsidR="00BD58BD" w:rsidRPr="006C1B87" w:rsidTr="00086F4D">
        <w:tc>
          <w:tcPr>
            <w:tcW w:w="490" w:type="pct"/>
          </w:tcPr>
          <w:p w:rsidR="00CD67B4" w:rsidRPr="00331815" w:rsidRDefault="00331815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331815">
              <w:rPr>
                <w:rFonts w:ascii="Tahoma" w:eastAsia="Times New Roman" w:hAnsi="Tahoma" w:cs="Tahoma"/>
                <w:sz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 xml:space="preserve">Further scope </w:t>
            </w: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 xml:space="preserve">Shopping Bag Proposal </w:t>
            </w:r>
          </w:p>
        </w:tc>
        <w:tc>
          <w:tcPr>
            <w:tcW w:w="643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30.03.17</w:t>
            </w:r>
          </w:p>
        </w:tc>
        <w:tc>
          <w:tcPr>
            <w:tcW w:w="585" w:type="pct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NW/MFF</w:t>
            </w:r>
          </w:p>
        </w:tc>
        <w:tc>
          <w:tcPr>
            <w:tcW w:w="1130" w:type="pct"/>
            <w:shd w:val="clear" w:color="auto" w:fill="FFC000"/>
          </w:tcPr>
          <w:p w:rsidR="00CD67B4" w:rsidRPr="00BD58B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Deferred until 25.05.17</w:t>
            </w:r>
            <w:r>
              <w:rPr>
                <w:rFonts w:ascii="Tahoma" w:eastAsia="Times New Roman" w:hAnsi="Tahoma" w:cs="Tahoma"/>
                <w:sz w:val="20"/>
                <w:lang w:val="en-US"/>
              </w:rPr>
              <w:t xml:space="preserve"> </w:t>
            </w:r>
          </w:p>
        </w:tc>
      </w:tr>
      <w:tr w:rsidR="00BD58BD" w:rsidRPr="00086F4D" w:rsidTr="00331815">
        <w:tc>
          <w:tcPr>
            <w:tcW w:w="490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BD58BD" w:rsidRPr="00331815" w:rsidRDefault="00331815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bookmarkStart w:id="0" w:name="_GoBack"/>
            <w:r w:rsidRPr="00331815">
              <w:rPr>
                <w:rFonts w:ascii="Tahoma" w:eastAsia="Times New Roman" w:hAnsi="Tahoma" w:cs="Tahoma"/>
                <w:sz w:val="20"/>
                <w:lang w:val="en-US"/>
              </w:rPr>
              <w:t>5c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BD58BD" w:rsidRPr="00086F4D" w:rsidRDefault="00086F4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086F4D">
              <w:rPr>
                <w:rFonts w:ascii="Tahoma" w:eastAsia="Times New Roman" w:hAnsi="Tahoma" w:cs="Tahoma"/>
                <w:sz w:val="20"/>
                <w:lang w:val="en-US"/>
              </w:rPr>
              <w:t>Follow-up with Cllr John Fagan re: Resource Box for Schools funding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BD58BD" w:rsidRPr="00086F4D" w:rsidRDefault="00086F4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02.02.17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BD58BD" w:rsidRPr="00086F4D" w:rsidRDefault="00BD58B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BD58BD" w:rsidRPr="00086F4D" w:rsidRDefault="00086F4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PB</w:t>
            </w:r>
          </w:p>
        </w:tc>
        <w:tc>
          <w:tcPr>
            <w:tcW w:w="1130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BD58BD" w:rsidRPr="00086F4D" w:rsidRDefault="00086F4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?</w:t>
            </w:r>
          </w:p>
        </w:tc>
      </w:tr>
      <w:bookmarkEnd w:id="0"/>
      <w:tr w:rsidR="00BD58BD" w:rsidRPr="006C1B87" w:rsidTr="00331815">
        <w:tc>
          <w:tcPr>
            <w:tcW w:w="490" w:type="pct"/>
            <w:tcBorders>
              <w:top w:val="single" w:sz="12" w:space="0" w:color="auto"/>
            </w:tcBorders>
          </w:tcPr>
          <w:p w:rsidR="005215C6" w:rsidRPr="00BD58B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BD58BD">
              <w:rPr>
                <w:rFonts w:ascii="Tahoma" w:eastAsia="Times New Roman" w:hAnsi="Tahoma" w:cs="Tahoma"/>
                <w:sz w:val="20"/>
                <w:lang w:val="en-US"/>
              </w:rPr>
              <w:t>3</w:t>
            </w:r>
          </w:p>
        </w:tc>
        <w:tc>
          <w:tcPr>
            <w:tcW w:w="1511" w:type="pct"/>
            <w:tcBorders>
              <w:top w:val="single" w:sz="12" w:space="0" w:color="auto"/>
            </w:tcBorders>
          </w:tcPr>
          <w:p w:rsidR="005215C6" w:rsidRPr="006C1B87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lang w:val="en-US"/>
              </w:rPr>
            </w:pPr>
            <w:r>
              <w:t>Mark Hebron will be the next hair salon to feature in our Fair Hair coverage on Facebook</w:t>
            </w:r>
          </w:p>
        </w:tc>
        <w:tc>
          <w:tcPr>
            <w:tcW w:w="643" w:type="pct"/>
            <w:tcBorders>
              <w:top w:val="single" w:sz="12" w:space="0" w:color="auto"/>
            </w:tcBorders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704ADD">
              <w:rPr>
                <w:rFonts w:ascii="Tahoma" w:eastAsia="Times New Roman" w:hAnsi="Tahoma" w:cs="Tahoma"/>
                <w:sz w:val="20"/>
                <w:lang w:val="en-US"/>
              </w:rPr>
              <w:t>30.03.17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TBA</w:t>
            </w: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704ADD">
              <w:rPr>
                <w:rFonts w:ascii="Tahoma" w:eastAsia="Times New Roman" w:hAnsi="Tahoma" w:cs="Tahoma"/>
                <w:sz w:val="20"/>
                <w:lang w:val="en-US"/>
              </w:rPr>
              <w:t>DW/NW</w:t>
            </w:r>
          </w:p>
        </w:tc>
        <w:tc>
          <w:tcPr>
            <w:tcW w:w="1130" w:type="pct"/>
            <w:tcBorders>
              <w:top w:val="single" w:sz="12" w:space="0" w:color="auto"/>
            </w:tcBorders>
            <w:shd w:val="clear" w:color="auto" w:fill="FF0000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704ADD">
              <w:rPr>
                <w:rFonts w:ascii="Tahoma" w:eastAsia="Times New Roman" w:hAnsi="Tahoma" w:cs="Tahoma"/>
                <w:sz w:val="20"/>
                <w:lang w:val="en-US"/>
              </w:rPr>
              <w:t>Not started</w:t>
            </w:r>
          </w:p>
        </w:tc>
      </w:tr>
      <w:tr w:rsidR="00BD58BD" w:rsidRPr="00704ADD" w:rsidTr="00086F4D">
        <w:tc>
          <w:tcPr>
            <w:tcW w:w="490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704ADD">
              <w:rPr>
                <w:rFonts w:ascii="Tahoma" w:eastAsia="Times New Roman" w:hAnsi="Tahoma" w:cs="Tahoma"/>
                <w:sz w:val="20"/>
                <w:lang w:val="en-US"/>
              </w:rPr>
              <w:t>Draft note to Chairman of SSDC introducing IFT and ambitions for a FT District</w:t>
            </w:r>
          </w:p>
        </w:tc>
        <w:tc>
          <w:tcPr>
            <w:tcW w:w="643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30.03.17</w:t>
            </w:r>
          </w:p>
        </w:tc>
        <w:tc>
          <w:tcPr>
            <w:tcW w:w="641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TBA</w:t>
            </w:r>
          </w:p>
        </w:tc>
        <w:tc>
          <w:tcPr>
            <w:tcW w:w="585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NW</w:t>
            </w:r>
          </w:p>
        </w:tc>
        <w:tc>
          <w:tcPr>
            <w:tcW w:w="1130" w:type="pct"/>
            <w:shd w:val="clear" w:color="auto" w:fill="FF0000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Not started</w:t>
            </w:r>
          </w:p>
        </w:tc>
      </w:tr>
      <w:tr w:rsidR="00BD58BD" w:rsidRPr="00704ADD" w:rsidTr="00086F4D">
        <w:tc>
          <w:tcPr>
            <w:tcW w:w="490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704ADD">
              <w:rPr>
                <w:rFonts w:ascii="Tahoma" w:eastAsia="Times New Roman" w:hAnsi="Tahoma" w:cs="Tahoma"/>
                <w:sz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704ADD">
              <w:rPr>
                <w:rFonts w:ascii="Tahoma" w:eastAsia="Times New Roman" w:hAnsi="Tahoma" w:cs="Tahoma"/>
                <w:sz w:val="20"/>
                <w:lang w:val="en-US"/>
              </w:rPr>
              <w:t>Meeting to be arranged with Mark Tobin of the Shrubbery Hotel</w:t>
            </w:r>
          </w:p>
        </w:tc>
        <w:tc>
          <w:tcPr>
            <w:tcW w:w="643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30.03.17</w:t>
            </w:r>
          </w:p>
        </w:tc>
        <w:tc>
          <w:tcPr>
            <w:tcW w:w="641" w:type="pct"/>
          </w:tcPr>
          <w:p w:rsidR="005215C6" w:rsidRPr="00704ADD" w:rsidRDefault="005215C6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</w:p>
        </w:tc>
        <w:tc>
          <w:tcPr>
            <w:tcW w:w="585" w:type="pct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704ADD">
              <w:rPr>
                <w:rFonts w:ascii="Tahoma" w:eastAsia="Times New Roman" w:hAnsi="Tahoma" w:cs="Tahoma"/>
                <w:sz w:val="20"/>
                <w:lang w:val="en-US"/>
              </w:rPr>
              <w:t>LV</w:t>
            </w:r>
          </w:p>
        </w:tc>
        <w:tc>
          <w:tcPr>
            <w:tcW w:w="1130" w:type="pct"/>
            <w:shd w:val="clear" w:color="auto" w:fill="FFC000"/>
          </w:tcPr>
          <w:p w:rsidR="005215C6" w:rsidRPr="00704ADD" w:rsidRDefault="00704ADD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 xml:space="preserve">Meeting held, cost </w:t>
            </w:r>
            <w:r w:rsidR="0071460E">
              <w:rPr>
                <w:rFonts w:ascii="Tahoma" w:eastAsia="Times New Roman" w:hAnsi="Tahoma" w:cs="Tahoma"/>
                <w:sz w:val="20"/>
                <w:lang w:val="en-US"/>
              </w:rPr>
              <w:t>a barrier. List of comparably priced suppliers to be provided.</w:t>
            </w:r>
          </w:p>
        </w:tc>
      </w:tr>
      <w:tr w:rsidR="00BD58BD" w:rsidRPr="0071460E" w:rsidTr="00086F4D">
        <w:tc>
          <w:tcPr>
            <w:tcW w:w="490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rFonts w:ascii="Tahoma" w:eastAsia="Times New Roman" w:hAnsi="Tahoma" w:cs="Tahoma"/>
                <w:i/>
                <w:sz w:val="20"/>
                <w:lang w:val="en-US"/>
              </w:rPr>
              <w:t>6a</w:t>
            </w:r>
          </w:p>
        </w:tc>
        <w:tc>
          <w:tcPr>
            <w:tcW w:w="1511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rFonts w:ascii="Tahoma" w:eastAsia="Times New Roman" w:hAnsi="Tahoma" w:cs="Tahoma"/>
                <w:i/>
                <w:sz w:val="20"/>
                <w:lang w:val="en-US"/>
              </w:rPr>
              <w:t>Various relating to Easter Egg Hunt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rFonts w:ascii="Tahoma" w:eastAsia="Times New Roman" w:hAnsi="Tahoma" w:cs="Tahoma"/>
                <w:i/>
                <w:sz w:val="20"/>
                <w:lang w:val="en-US"/>
              </w:rPr>
              <w:t>30.03.17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rFonts w:ascii="Tahoma" w:eastAsia="Times New Roman" w:hAnsi="Tahoma" w:cs="Tahoma"/>
                <w:i/>
                <w:sz w:val="20"/>
                <w:lang w:val="en-US"/>
              </w:rPr>
              <w:t>08.04.17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i/>
              </w:rPr>
              <w:t>NW/CO/RG/DW</w:t>
            </w:r>
          </w:p>
        </w:tc>
        <w:tc>
          <w:tcPr>
            <w:tcW w:w="1130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rFonts w:ascii="Tahoma" w:eastAsia="Times New Roman" w:hAnsi="Tahoma" w:cs="Tahoma"/>
                <w:i/>
                <w:sz w:val="20"/>
                <w:lang w:val="en-US"/>
              </w:rPr>
              <w:t>Complete</w:t>
            </w:r>
          </w:p>
        </w:tc>
      </w:tr>
      <w:tr w:rsidR="00BD58BD" w:rsidRPr="0071460E" w:rsidTr="00086F4D">
        <w:tc>
          <w:tcPr>
            <w:tcW w:w="490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rFonts w:ascii="Tahoma" w:eastAsia="Times New Roman" w:hAnsi="Tahoma" w:cs="Tahoma"/>
                <w:i/>
                <w:sz w:val="20"/>
                <w:lang w:val="en-US"/>
              </w:rPr>
              <w:t>7</w:t>
            </w:r>
          </w:p>
        </w:tc>
        <w:tc>
          <w:tcPr>
            <w:tcW w:w="1511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 w:rsidRPr="0071460E">
              <w:rPr>
                <w:rFonts w:ascii="Tahoma" w:eastAsia="Times New Roman" w:hAnsi="Tahoma" w:cs="Tahoma"/>
                <w:i/>
                <w:sz w:val="20"/>
                <w:lang w:val="en-US"/>
              </w:rPr>
              <w:t xml:space="preserve">Updates to Facebook and Website to reflect actions agreed 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sz w:val="20"/>
                <w:lang w:val="en-US"/>
              </w:rPr>
              <w:t>30.03.17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sz w:val="20"/>
                <w:lang w:val="en-US"/>
              </w:rPr>
              <w:t>08.04.17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sz w:val="20"/>
                <w:lang w:val="en-US"/>
              </w:rPr>
              <w:t>NW/RG/DW</w:t>
            </w:r>
          </w:p>
        </w:tc>
        <w:tc>
          <w:tcPr>
            <w:tcW w:w="1130" w:type="pct"/>
            <w:shd w:val="clear" w:color="auto" w:fill="F2F2F2" w:themeFill="background1" w:themeFillShade="F2"/>
          </w:tcPr>
          <w:p w:rsidR="005215C6" w:rsidRPr="0071460E" w:rsidRDefault="0071460E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sz w:val="20"/>
                <w:lang w:val="en-US"/>
              </w:rPr>
              <w:t>Complete</w:t>
            </w:r>
          </w:p>
        </w:tc>
      </w:tr>
      <w:tr w:rsidR="00BD58BD" w:rsidRPr="00E65388" w:rsidTr="00086F4D">
        <w:tc>
          <w:tcPr>
            <w:tcW w:w="490" w:type="pct"/>
          </w:tcPr>
          <w:p w:rsidR="005215C6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E65388">
              <w:rPr>
                <w:rFonts w:ascii="Tahoma" w:eastAsia="Times New Roman" w:hAnsi="Tahoma" w:cs="Tahoma"/>
                <w:sz w:val="20"/>
                <w:lang w:val="en-US"/>
              </w:rPr>
              <w:t>10</w:t>
            </w:r>
          </w:p>
        </w:tc>
        <w:tc>
          <w:tcPr>
            <w:tcW w:w="1511" w:type="pct"/>
          </w:tcPr>
          <w:p w:rsidR="005215C6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E65388">
              <w:rPr>
                <w:rFonts w:ascii="Tahoma" w:eastAsia="Times New Roman" w:hAnsi="Tahoma" w:cs="Tahoma"/>
                <w:sz w:val="20"/>
                <w:lang w:val="en-US"/>
              </w:rPr>
              <w:t>Draft a Community Champions brief</w:t>
            </w:r>
          </w:p>
        </w:tc>
        <w:tc>
          <w:tcPr>
            <w:tcW w:w="643" w:type="pct"/>
          </w:tcPr>
          <w:p w:rsidR="005215C6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E65388">
              <w:rPr>
                <w:rFonts w:ascii="Tahoma" w:eastAsia="Times New Roman" w:hAnsi="Tahoma" w:cs="Tahoma"/>
                <w:sz w:val="20"/>
                <w:lang w:val="en-US"/>
              </w:rPr>
              <w:t>30.03.17</w:t>
            </w:r>
          </w:p>
        </w:tc>
        <w:tc>
          <w:tcPr>
            <w:tcW w:w="641" w:type="pct"/>
          </w:tcPr>
          <w:p w:rsidR="005215C6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E65388">
              <w:rPr>
                <w:rFonts w:ascii="Tahoma" w:eastAsia="Times New Roman" w:hAnsi="Tahoma" w:cs="Tahoma"/>
                <w:sz w:val="20"/>
                <w:lang w:val="en-US"/>
              </w:rPr>
              <w:t>25.05.17</w:t>
            </w:r>
          </w:p>
        </w:tc>
        <w:tc>
          <w:tcPr>
            <w:tcW w:w="585" w:type="pct"/>
          </w:tcPr>
          <w:p w:rsidR="005215C6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E65388">
              <w:rPr>
                <w:rFonts w:ascii="Tahoma" w:eastAsia="Times New Roman" w:hAnsi="Tahoma" w:cs="Tahoma"/>
                <w:sz w:val="20"/>
                <w:lang w:val="en-US"/>
              </w:rPr>
              <w:t>NW</w:t>
            </w:r>
          </w:p>
        </w:tc>
        <w:tc>
          <w:tcPr>
            <w:tcW w:w="1130" w:type="pct"/>
            <w:shd w:val="clear" w:color="auto" w:fill="FFC000"/>
          </w:tcPr>
          <w:p w:rsidR="005215C6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 w:rsidRPr="00E65388">
              <w:rPr>
                <w:rFonts w:ascii="Tahoma" w:eastAsia="Times New Roman" w:hAnsi="Tahoma" w:cs="Tahoma"/>
                <w:sz w:val="20"/>
                <w:lang w:val="en-US"/>
              </w:rPr>
              <w:t>In progress</w:t>
            </w:r>
          </w:p>
        </w:tc>
      </w:tr>
      <w:tr w:rsidR="00BD58BD" w:rsidRPr="00E65388" w:rsidTr="00086F4D">
        <w:tc>
          <w:tcPr>
            <w:tcW w:w="490" w:type="pct"/>
          </w:tcPr>
          <w:p w:rsidR="00E65388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10</w:t>
            </w:r>
          </w:p>
        </w:tc>
        <w:tc>
          <w:tcPr>
            <w:tcW w:w="1511" w:type="pct"/>
          </w:tcPr>
          <w:p w:rsidR="00E65388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lang w:val="en-US"/>
              </w:rPr>
              <w:t>Publicise</w:t>
            </w:r>
            <w:proofErr w:type="spellEnd"/>
            <w:r>
              <w:rPr>
                <w:rFonts w:ascii="Tahoma" w:eastAsia="Times New Roman" w:hAnsi="Tahoma" w:cs="Tahoma"/>
                <w:sz w:val="20"/>
                <w:lang w:val="en-US"/>
              </w:rPr>
              <w:t xml:space="preserve"> search for community champions</w:t>
            </w:r>
          </w:p>
        </w:tc>
        <w:tc>
          <w:tcPr>
            <w:tcW w:w="643" w:type="pct"/>
          </w:tcPr>
          <w:p w:rsidR="00E65388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30.03.17</w:t>
            </w:r>
          </w:p>
        </w:tc>
        <w:tc>
          <w:tcPr>
            <w:tcW w:w="641" w:type="pct"/>
          </w:tcPr>
          <w:p w:rsidR="00E65388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</w:p>
        </w:tc>
        <w:tc>
          <w:tcPr>
            <w:tcW w:w="585" w:type="pct"/>
          </w:tcPr>
          <w:p w:rsidR="00E65388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LV - Column</w:t>
            </w:r>
          </w:p>
        </w:tc>
        <w:tc>
          <w:tcPr>
            <w:tcW w:w="1130" w:type="pct"/>
            <w:shd w:val="clear" w:color="auto" w:fill="FF0000"/>
          </w:tcPr>
          <w:p w:rsidR="00E65388" w:rsidRPr="00E65388" w:rsidRDefault="00E65388" w:rsidP="00CE55FC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lang w:val="en-US"/>
              </w:rPr>
              <w:t>Awaiting above</w:t>
            </w:r>
          </w:p>
        </w:tc>
      </w:tr>
    </w:tbl>
    <w:p w:rsidR="00134BC3" w:rsidRDefault="003C0DC1"/>
    <w:p w:rsidR="005215C6" w:rsidRPr="00CD67B4" w:rsidRDefault="005215C6"/>
    <w:sectPr w:rsidR="005215C6" w:rsidRPr="00CD67B4" w:rsidSect="008575F2">
      <w:headerReference w:type="default" r:id="rId7"/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C1" w:rsidRDefault="003C0DC1" w:rsidP="005215C6">
      <w:pPr>
        <w:spacing w:after="0" w:line="240" w:lineRule="auto"/>
      </w:pPr>
      <w:r>
        <w:separator/>
      </w:r>
    </w:p>
  </w:endnote>
  <w:endnote w:type="continuationSeparator" w:id="0">
    <w:p w:rsidR="003C0DC1" w:rsidRDefault="003C0DC1" w:rsidP="0052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C6" w:rsidRPr="005215C6" w:rsidRDefault="005215C6">
    <w:pPr>
      <w:pStyle w:val="Footer"/>
      <w:rPr>
        <w:i/>
      </w:rPr>
    </w:pPr>
    <w:r w:rsidRPr="005215C6">
      <w:rPr>
        <w:i/>
      </w:rPr>
      <w:t>Ilminster Fai</w:t>
    </w:r>
    <w:r>
      <w:rPr>
        <w:i/>
      </w:rPr>
      <w:t>r</w:t>
    </w:r>
    <w:r w:rsidRPr="005215C6">
      <w:rPr>
        <w:i/>
      </w:rPr>
      <w:t>trade</w:t>
    </w:r>
    <w:r>
      <w:rPr>
        <w:i/>
      </w:rPr>
      <w:t xml:space="preserve"> Management Committee</w:t>
    </w:r>
    <w:r w:rsidRPr="005215C6">
      <w:rPr>
        <w:i/>
      </w:rPr>
      <w:t xml:space="preserve"> – Agenda 25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C1" w:rsidRDefault="003C0DC1" w:rsidP="005215C6">
      <w:pPr>
        <w:spacing w:after="0" w:line="240" w:lineRule="auto"/>
      </w:pPr>
      <w:r>
        <w:separator/>
      </w:r>
    </w:p>
  </w:footnote>
  <w:footnote w:type="continuationSeparator" w:id="0">
    <w:p w:rsidR="003C0DC1" w:rsidRDefault="003C0DC1" w:rsidP="0052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C6" w:rsidRDefault="005215C6" w:rsidP="005215C6">
    <w:pPr>
      <w:pStyle w:val="Header"/>
      <w:jc w:val="center"/>
    </w:pPr>
    <w:r>
      <w:rPr>
        <w:noProof/>
        <w:sz w:val="28"/>
        <w:lang w:eastAsia="en-GB"/>
      </w:rPr>
      <w:drawing>
        <wp:inline distT="0" distB="0" distL="0" distR="0" wp14:anchorId="41E4BE29" wp14:editId="7F5FFCB6">
          <wp:extent cx="1524000" cy="106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730" cy="109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F67"/>
    <w:multiLevelType w:val="hybridMultilevel"/>
    <w:tmpl w:val="281636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690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50B"/>
    <w:multiLevelType w:val="hybridMultilevel"/>
    <w:tmpl w:val="E222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B13D9"/>
    <w:multiLevelType w:val="hybridMultilevel"/>
    <w:tmpl w:val="0C8A70B4"/>
    <w:lvl w:ilvl="0" w:tplc="3DCE97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C6"/>
    <w:rsid w:val="00086F4D"/>
    <w:rsid w:val="00116304"/>
    <w:rsid w:val="00331815"/>
    <w:rsid w:val="003C0DC1"/>
    <w:rsid w:val="005215C6"/>
    <w:rsid w:val="006A3128"/>
    <w:rsid w:val="006A4FB4"/>
    <w:rsid w:val="00702A0C"/>
    <w:rsid w:val="00704ADD"/>
    <w:rsid w:val="0071460E"/>
    <w:rsid w:val="00B27633"/>
    <w:rsid w:val="00BD58BD"/>
    <w:rsid w:val="00CD67B4"/>
    <w:rsid w:val="00D27277"/>
    <w:rsid w:val="00E65388"/>
    <w:rsid w:val="00E75B50"/>
    <w:rsid w:val="00F47410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7A0D"/>
  <w15:chartTrackingRefBased/>
  <w15:docId w15:val="{2E8E1349-7ECD-465C-ACDE-C93EDB76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C6"/>
    <w:pPr>
      <w:ind w:left="720"/>
      <w:contextualSpacing/>
    </w:pPr>
  </w:style>
  <w:style w:type="table" w:styleId="TableGrid">
    <w:name w:val="Table Grid"/>
    <w:basedOn w:val="TableNormal"/>
    <w:uiPriority w:val="39"/>
    <w:rsid w:val="0052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C6"/>
  </w:style>
  <w:style w:type="paragraph" w:styleId="Footer">
    <w:name w:val="footer"/>
    <w:basedOn w:val="Normal"/>
    <w:link w:val="FooterChar"/>
    <w:uiPriority w:val="99"/>
    <w:unhideWhenUsed/>
    <w:rsid w:val="0052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12</cp:revision>
  <dcterms:created xsi:type="dcterms:W3CDTF">2017-05-24T09:31:00Z</dcterms:created>
  <dcterms:modified xsi:type="dcterms:W3CDTF">2017-05-24T21:44:00Z</dcterms:modified>
</cp:coreProperties>
</file>