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43" w:rsidRPr="00504B51" w:rsidRDefault="00637843" w:rsidP="00F532CA">
      <w:pPr>
        <w:jc w:val="center"/>
        <w:rPr>
          <w:b/>
          <w:sz w:val="28"/>
          <w:szCs w:val="24"/>
        </w:rPr>
      </w:pPr>
      <w:r w:rsidRPr="00504B51">
        <w:rPr>
          <w:b/>
          <w:sz w:val="28"/>
          <w:szCs w:val="24"/>
        </w:rPr>
        <w:t>This Fairtrade Fortnight, give farmers a break whilst enjoying yours!</w:t>
      </w:r>
    </w:p>
    <w:p w:rsidR="00025819" w:rsidRPr="00504B51" w:rsidRDefault="00637843" w:rsidP="00F532CA">
      <w:pPr>
        <w:jc w:val="center"/>
        <w:rPr>
          <w:sz w:val="24"/>
          <w:szCs w:val="24"/>
        </w:rPr>
      </w:pPr>
      <w:r w:rsidRPr="00504B51">
        <w:rPr>
          <w:sz w:val="24"/>
          <w:szCs w:val="24"/>
        </w:rPr>
        <w:t xml:space="preserve">Get your selfie-sticks and oven gloves at the ready; here’s how </w:t>
      </w:r>
      <w:r w:rsidR="00B63829" w:rsidRPr="00504B51">
        <w:rPr>
          <w:sz w:val="24"/>
          <w:szCs w:val="24"/>
        </w:rPr>
        <w:t>Ilminster is being asked to</w:t>
      </w:r>
      <w:r w:rsidRPr="00504B51">
        <w:rPr>
          <w:sz w:val="24"/>
          <w:szCs w:val="24"/>
        </w:rPr>
        <w:t xml:space="preserve"> support Fairtrade Fortnight 2017</w:t>
      </w:r>
    </w:p>
    <w:p w:rsidR="00B63829" w:rsidRPr="00504B51" w:rsidRDefault="00637843" w:rsidP="00025819">
      <w:pPr>
        <w:jc w:val="center"/>
        <w:rPr>
          <w:sz w:val="24"/>
          <w:szCs w:val="24"/>
        </w:rPr>
      </w:pPr>
      <w:r w:rsidRPr="00504B51">
        <w:rPr>
          <w:sz w:val="24"/>
          <w:szCs w:val="24"/>
        </w:rPr>
        <w:t>Monday 27 February – Sunday 12 March</w:t>
      </w:r>
      <w:r w:rsidR="00B63829" w:rsidRPr="00504B51">
        <w:rPr>
          <w:sz w:val="24"/>
          <w:szCs w:val="24"/>
        </w:rPr>
        <w:t>.</w:t>
      </w:r>
    </w:p>
    <w:p w:rsidR="00025819" w:rsidRPr="00FD0416" w:rsidRDefault="00025819" w:rsidP="00504B51">
      <w:pPr>
        <w:spacing w:after="0"/>
        <w:jc w:val="center"/>
        <w:rPr>
          <w:sz w:val="18"/>
          <w:szCs w:val="24"/>
        </w:rPr>
      </w:pPr>
    </w:p>
    <w:p w:rsidR="000C5AAE" w:rsidRPr="00504B51" w:rsidRDefault="00B63829" w:rsidP="00637843">
      <w:pPr>
        <w:rPr>
          <w:b/>
          <w:sz w:val="24"/>
          <w:szCs w:val="24"/>
        </w:rPr>
      </w:pPr>
      <w:r w:rsidRPr="00504B51">
        <w:rPr>
          <w:b/>
          <w:sz w:val="24"/>
          <w:szCs w:val="24"/>
        </w:rPr>
        <w:t xml:space="preserve">Selfless Selfies: </w:t>
      </w:r>
      <w:r w:rsidR="00C614C5">
        <w:rPr>
          <w:b/>
          <w:sz w:val="24"/>
          <w:szCs w:val="24"/>
        </w:rPr>
        <w:t xml:space="preserve"> </w:t>
      </w:r>
      <w:r w:rsidR="00C614C5" w:rsidRPr="00C614C5">
        <w:rPr>
          <w:b/>
          <w:i/>
          <w:sz w:val="24"/>
          <w:szCs w:val="24"/>
        </w:rPr>
        <w:t>Categories (a) Individual; (b) group; (c) workplace; (d) Fair Hair salon</w:t>
      </w:r>
      <w:r w:rsidR="00C614C5">
        <w:rPr>
          <w:b/>
          <w:sz w:val="24"/>
          <w:szCs w:val="24"/>
        </w:rPr>
        <w:t xml:space="preserve"> </w:t>
      </w:r>
    </w:p>
    <w:p w:rsidR="00B63829" w:rsidRPr="00504B51" w:rsidRDefault="00F532CA" w:rsidP="00025819">
      <w:pPr>
        <w:jc w:val="both"/>
        <w:rPr>
          <w:sz w:val="24"/>
          <w:szCs w:val="24"/>
        </w:rPr>
      </w:pPr>
      <w:r w:rsidRPr="00504B51">
        <w:rPr>
          <w:sz w:val="24"/>
          <w:szCs w:val="24"/>
        </w:rPr>
        <w:t xml:space="preserve">Whether a </w:t>
      </w:r>
      <w:r w:rsidR="00FD0416">
        <w:rPr>
          <w:sz w:val="24"/>
          <w:szCs w:val="24"/>
        </w:rPr>
        <w:t xml:space="preserve">Fairtrade </w:t>
      </w:r>
      <w:r w:rsidRPr="00504B51">
        <w:rPr>
          <w:sz w:val="24"/>
          <w:szCs w:val="24"/>
        </w:rPr>
        <w:t>drink with friends or colleagues, a coffee morning, or children eating a healthy snack, w</w:t>
      </w:r>
      <w:r w:rsidR="00B63829" w:rsidRPr="00504B51">
        <w:rPr>
          <w:sz w:val="24"/>
          <w:szCs w:val="24"/>
        </w:rPr>
        <w:t>e want to see individuals, groups and workplaces, enjoying a Fair Break</w:t>
      </w:r>
      <w:r w:rsidR="00025819" w:rsidRPr="00504B51">
        <w:rPr>
          <w:sz w:val="24"/>
          <w:szCs w:val="24"/>
        </w:rPr>
        <w:t xml:space="preserve"> during Fairtrade Fortnight</w:t>
      </w:r>
      <w:r w:rsidR="00B63829" w:rsidRPr="00504B51">
        <w:rPr>
          <w:sz w:val="24"/>
          <w:szCs w:val="24"/>
        </w:rPr>
        <w:t xml:space="preserve">.  </w:t>
      </w:r>
      <w:r w:rsidRPr="00504B51">
        <w:rPr>
          <w:sz w:val="24"/>
          <w:szCs w:val="24"/>
        </w:rPr>
        <w:t>S</w:t>
      </w:r>
      <w:r w:rsidR="00B63829" w:rsidRPr="00504B51">
        <w:rPr>
          <w:sz w:val="24"/>
          <w:szCs w:val="24"/>
        </w:rPr>
        <w:t xml:space="preserve">hare your photos on the Ilminster Fairtrade Facebook page </w:t>
      </w:r>
      <w:r w:rsidRPr="00504B51">
        <w:rPr>
          <w:sz w:val="24"/>
          <w:szCs w:val="24"/>
        </w:rPr>
        <w:t>and we will s</w:t>
      </w:r>
      <w:r w:rsidR="007F1093" w:rsidRPr="00504B51">
        <w:rPr>
          <w:sz w:val="24"/>
          <w:szCs w:val="24"/>
        </w:rPr>
        <w:t>hortlist</w:t>
      </w:r>
      <w:r w:rsidRPr="00504B51">
        <w:rPr>
          <w:sz w:val="24"/>
          <w:szCs w:val="24"/>
        </w:rPr>
        <w:t xml:space="preserve"> the images that </w:t>
      </w:r>
      <w:r w:rsidR="007F1093" w:rsidRPr="00504B51">
        <w:rPr>
          <w:sz w:val="24"/>
          <w:szCs w:val="24"/>
        </w:rPr>
        <w:t xml:space="preserve">we think </w:t>
      </w:r>
      <w:r w:rsidRPr="00504B51">
        <w:rPr>
          <w:sz w:val="24"/>
          <w:szCs w:val="24"/>
        </w:rPr>
        <w:t xml:space="preserve">best sum up </w:t>
      </w:r>
      <w:r w:rsidR="00B63829" w:rsidRPr="00504B51">
        <w:rPr>
          <w:sz w:val="24"/>
          <w:szCs w:val="24"/>
        </w:rPr>
        <w:t xml:space="preserve">Fairtrade Fortnight </w:t>
      </w:r>
      <w:r w:rsidRPr="00504B51">
        <w:rPr>
          <w:sz w:val="24"/>
          <w:szCs w:val="24"/>
        </w:rPr>
        <w:t xml:space="preserve">in Ilminster.  Why not </w:t>
      </w:r>
      <w:r w:rsidR="00B63829" w:rsidRPr="00504B51">
        <w:rPr>
          <w:sz w:val="24"/>
          <w:szCs w:val="24"/>
        </w:rPr>
        <w:t>visit one of the local cafes</w:t>
      </w:r>
      <w:r w:rsidR="00025819" w:rsidRPr="00504B51">
        <w:rPr>
          <w:sz w:val="24"/>
          <w:szCs w:val="24"/>
        </w:rPr>
        <w:t>* serving Fairtrade refreshments</w:t>
      </w:r>
      <w:r w:rsidR="00B63829" w:rsidRPr="00504B51">
        <w:rPr>
          <w:sz w:val="24"/>
          <w:szCs w:val="24"/>
        </w:rPr>
        <w:t xml:space="preserve"> </w:t>
      </w:r>
      <w:r w:rsidRPr="00504B51">
        <w:rPr>
          <w:sz w:val="24"/>
          <w:szCs w:val="24"/>
        </w:rPr>
        <w:t xml:space="preserve">and ask for our </w:t>
      </w:r>
      <w:r w:rsidR="00FD0416">
        <w:rPr>
          <w:sz w:val="24"/>
          <w:szCs w:val="24"/>
        </w:rPr>
        <w:t xml:space="preserve">cardboard </w:t>
      </w:r>
      <w:r w:rsidRPr="00504B51">
        <w:rPr>
          <w:sz w:val="24"/>
          <w:szCs w:val="24"/>
        </w:rPr>
        <w:t>teacup to add a flourish to your photo?  There’s no limit to the number of entries you can submit</w:t>
      </w:r>
      <w:r w:rsidR="007F1093" w:rsidRPr="00504B51">
        <w:rPr>
          <w:sz w:val="24"/>
          <w:szCs w:val="24"/>
        </w:rPr>
        <w:t xml:space="preserve"> and all shortlisted entries will be put to a public vote;</w:t>
      </w:r>
      <w:r w:rsidRPr="00504B51">
        <w:rPr>
          <w:sz w:val="24"/>
          <w:szCs w:val="24"/>
        </w:rPr>
        <w:t xml:space="preserve"> so</w:t>
      </w:r>
      <w:r w:rsidR="007F1093" w:rsidRPr="00504B51">
        <w:rPr>
          <w:sz w:val="24"/>
          <w:szCs w:val="24"/>
        </w:rPr>
        <w:t>,</w:t>
      </w:r>
      <w:r w:rsidRPr="00504B51">
        <w:rPr>
          <w:sz w:val="24"/>
          <w:szCs w:val="24"/>
        </w:rPr>
        <w:t xml:space="preserve"> get snapping to be in with a chance of winning a </w:t>
      </w:r>
      <w:r w:rsidRPr="00D11E59">
        <w:rPr>
          <w:sz w:val="24"/>
          <w:szCs w:val="24"/>
        </w:rPr>
        <w:t>Fairtrade prize</w:t>
      </w:r>
      <w:r w:rsidRPr="00504B51">
        <w:rPr>
          <w:sz w:val="24"/>
          <w:szCs w:val="24"/>
        </w:rPr>
        <w:t>!</w:t>
      </w:r>
      <w:r w:rsidR="007F1093" w:rsidRPr="00504B51">
        <w:rPr>
          <w:sz w:val="24"/>
          <w:szCs w:val="24"/>
        </w:rPr>
        <w:t xml:space="preserve">  </w:t>
      </w:r>
    </w:p>
    <w:p w:rsidR="00F532CA" w:rsidRPr="00504B51" w:rsidRDefault="00F532CA" w:rsidP="00025819">
      <w:pPr>
        <w:jc w:val="both"/>
        <w:rPr>
          <w:sz w:val="24"/>
          <w:szCs w:val="24"/>
        </w:rPr>
      </w:pPr>
      <w:r w:rsidRPr="00504B51">
        <w:rPr>
          <w:sz w:val="24"/>
          <w:szCs w:val="24"/>
        </w:rPr>
        <w:t>Post your photo</w:t>
      </w:r>
      <w:r w:rsidR="007F1093" w:rsidRPr="00504B51">
        <w:rPr>
          <w:sz w:val="24"/>
          <w:szCs w:val="24"/>
        </w:rPr>
        <w:t>s</w:t>
      </w:r>
      <w:r w:rsidRPr="00504B51">
        <w:rPr>
          <w:sz w:val="24"/>
          <w:szCs w:val="24"/>
        </w:rPr>
        <w:t>, telling us:</w:t>
      </w:r>
    </w:p>
    <w:p w:rsidR="00F532CA" w:rsidRPr="00504B51" w:rsidRDefault="00F532CA" w:rsidP="00025819">
      <w:pPr>
        <w:pStyle w:val="ListParagraph"/>
        <w:numPr>
          <w:ilvl w:val="0"/>
          <w:numId w:val="1"/>
        </w:numPr>
        <w:jc w:val="both"/>
        <w:rPr>
          <w:sz w:val="24"/>
          <w:szCs w:val="24"/>
        </w:rPr>
      </w:pPr>
      <w:r w:rsidRPr="00504B51">
        <w:rPr>
          <w:sz w:val="24"/>
          <w:szCs w:val="24"/>
        </w:rPr>
        <w:t>Who is enjoying a Fair Break;</w:t>
      </w:r>
    </w:p>
    <w:p w:rsidR="003B793D" w:rsidRPr="00504B51" w:rsidRDefault="003B793D" w:rsidP="00025819">
      <w:pPr>
        <w:pStyle w:val="ListParagraph"/>
        <w:numPr>
          <w:ilvl w:val="0"/>
          <w:numId w:val="1"/>
        </w:numPr>
        <w:jc w:val="both"/>
        <w:rPr>
          <w:sz w:val="24"/>
          <w:szCs w:val="24"/>
        </w:rPr>
      </w:pPr>
      <w:r w:rsidRPr="00504B51">
        <w:rPr>
          <w:sz w:val="24"/>
          <w:szCs w:val="24"/>
        </w:rPr>
        <w:t>Where you are enjoying your Fair Break; and</w:t>
      </w:r>
    </w:p>
    <w:p w:rsidR="00B63829" w:rsidRPr="00504B51" w:rsidRDefault="00F532CA" w:rsidP="00025819">
      <w:pPr>
        <w:pStyle w:val="ListParagraph"/>
        <w:numPr>
          <w:ilvl w:val="0"/>
          <w:numId w:val="1"/>
        </w:numPr>
        <w:jc w:val="both"/>
        <w:rPr>
          <w:b/>
          <w:sz w:val="24"/>
          <w:szCs w:val="24"/>
        </w:rPr>
      </w:pPr>
      <w:r w:rsidRPr="00504B51">
        <w:rPr>
          <w:sz w:val="24"/>
          <w:szCs w:val="24"/>
        </w:rPr>
        <w:t>Which category you are submitting an entry for</w:t>
      </w:r>
      <w:r w:rsidR="00F81A27" w:rsidRPr="00504B51">
        <w:rPr>
          <w:sz w:val="24"/>
          <w:szCs w:val="24"/>
        </w:rPr>
        <w:t xml:space="preserve">, i.e. </w:t>
      </w:r>
      <w:r w:rsidRPr="00504B51">
        <w:rPr>
          <w:sz w:val="24"/>
          <w:szCs w:val="24"/>
        </w:rPr>
        <w:t xml:space="preserve">individual, group, workplace, </w:t>
      </w:r>
      <w:r w:rsidR="00025819" w:rsidRPr="00504B51">
        <w:rPr>
          <w:sz w:val="24"/>
          <w:szCs w:val="24"/>
        </w:rPr>
        <w:t>Fair H</w:t>
      </w:r>
      <w:r w:rsidR="00F81A27" w:rsidRPr="00504B51">
        <w:rPr>
          <w:sz w:val="24"/>
          <w:szCs w:val="24"/>
        </w:rPr>
        <w:t>air salon.</w:t>
      </w:r>
    </w:p>
    <w:p w:rsidR="00025819" w:rsidRPr="00504B51" w:rsidRDefault="00025819" w:rsidP="00025819">
      <w:pPr>
        <w:jc w:val="both"/>
        <w:rPr>
          <w:sz w:val="24"/>
          <w:szCs w:val="24"/>
        </w:rPr>
      </w:pPr>
      <w:r w:rsidRPr="00504B51">
        <w:rPr>
          <w:b/>
          <w:sz w:val="24"/>
          <w:szCs w:val="24"/>
        </w:rPr>
        <w:t>*</w:t>
      </w:r>
      <w:r w:rsidRPr="00504B51">
        <w:rPr>
          <w:sz w:val="24"/>
          <w:szCs w:val="24"/>
        </w:rPr>
        <w:t>Teacups are availabl</w:t>
      </w:r>
      <w:r w:rsidR="00D11E59">
        <w:rPr>
          <w:sz w:val="24"/>
          <w:szCs w:val="24"/>
        </w:rPr>
        <w:t>e at The Green House Ilminster</w:t>
      </w:r>
      <w:r w:rsidRPr="00504B51">
        <w:rPr>
          <w:sz w:val="24"/>
          <w:szCs w:val="24"/>
        </w:rPr>
        <w:t>, The Monks Yard and The Railway Carriage Café, Lopenhead.</w:t>
      </w:r>
    </w:p>
    <w:p w:rsidR="00025819" w:rsidRPr="00FD0416" w:rsidRDefault="00025819" w:rsidP="00504B51">
      <w:pPr>
        <w:spacing w:after="0"/>
        <w:jc w:val="both"/>
        <w:rPr>
          <w:b/>
          <w:sz w:val="12"/>
          <w:szCs w:val="24"/>
        </w:rPr>
      </w:pPr>
    </w:p>
    <w:p w:rsidR="00637843" w:rsidRPr="00504B51" w:rsidRDefault="00637843" w:rsidP="00025819">
      <w:pPr>
        <w:jc w:val="both"/>
        <w:rPr>
          <w:sz w:val="24"/>
          <w:szCs w:val="24"/>
        </w:rPr>
      </w:pPr>
      <w:r w:rsidRPr="00504B51">
        <w:rPr>
          <w:b/>
          <w:sz w:val="24"/>
          <w:szCs w:val="24"/>
        </w:rPr>
        <w:t>Fairtrade Bake-Off:</w:t>
      </w:r>
      <w:r w:rsidRPr="00504B51">
        <w:rPr>
          <w:sz w:val="24"/>
          <w:szCs w:val="24"/>
        </w:rPr>
        <w:t xml:space="preserve">  </w:t>
      </w:r>
    </w:p>
    <w:p w:rsidR="000C5AAE" w:rsidRPr="00504B51" w:rsidRDefault="00637843" w:rsidP="00025819">
      <w:pPr>
        <w:jc w:val="both"/>
        <w:rPr>
          <w:sz w:val="24"/>
          <w:szCs w:val="24"/>
        </w:rPr>
      </w:pPr>
      <w:r w:rsidRPr="00504B51">
        <w:rPr>
          <w:sz w:val="24"/>
          <w:szCs w:val="24"/>
        </w:rPr>
        <w:t>So</w:t>
      </w:r>
      <w:r w:rsidR="000C5AAE" w:rsidRPr="00504B51">
        <w:rPr>
          <w:sz w:val="24"/>
          <w:szCs w:val="24"/>
        </w:rPr>
        <w:t>,</w:t>
      </w:r>
      <w:r w:rsidRPr="00504B51">
        <w:rPr>
          <w:sz w:val="24"/>
          <w:szCs w:val="24"/>
        </w:rPr>
        <w:t xml:space="preserve"> you think you’</w:t>
      </w:r>
      <w:r w:rsidR="00FD0416">
        <w:rPr>
          <w:sz w:val="24"/>
          <w:szCs w:val="24"/>
        </w:rPr>
        <w:t>re Mary Berry or Paul Holly</w:t>
      </w:r>
      <w:r w:rsidRPr="00504B51">
        <w:rPr>
          <w:sz w:val="24"/>
          <w:szCs w:val="24"/>
        </w:rPr>
        <w:t>wood?!  Here’s a chance to prove</w:t>
      </w:r>
      <w:r w:rsidR="000C5AAE" w:rsidRPr="00504B51">
        <w:rPr>
          <w:sz w:val="24"/>
          <w:szCs w:val="24"/>
        </w:rPr>
        <w:t xml:space="preserve"> your baking prowess…Pop into Ilminster Cooperative and pick up the February edition of ‘Food’ Magazine.  Inside (pages 52-53) you will find a Fairtrade Chocolate and Banana Loaf Cake recipe.  </w:t>
      </w:r>
      <w:r w:rsidR="00FD0416">
        <w:rPr>
          <w:sz w:val="24"/>
          <w:szCs w:val="24"/>
        </w:rPr>
        <w:t xml:space="preserve">You can also </w:t>
      </w:r>
      <w:hyperlink r:id="rId5" w:history="1">
        <w:r w:rsidR="00FD0416" w:rsidRPr="00FD0416">
          <w:rPr>
            <w:rStyle w:val="Hyperlink"/>
            <w:sz w:val="24"/>
            <w:szCs w:val="24"/>
          </w:rPr>
          <w:t>download the recipe here</w:t>
        </w:r>
      </w:hyperlink>
      <w:r w:rsidR="00FD0416">
        <w:rPr>
          <w:sz w:val="24"/>
          <w:szCs w:val="24"/>
        </w:rPr>
        <w:t xml:space="preserve">.  </w:t>
      </w:r>
      <w:r w:rsidR="000C5AAE" w:rsidRPr="00504B51">
        <w:rPr>
          <w:sz w:val="24"/>
          <w:szCs w:val="24"/>
        </w:rPr>
        <w:t>Using Fairtrade ingredients, where indicated, we are inviting you to bake your best loaf and bring it along for judging at the Market House on Saturday 4 March from 11am.  Our judges are eagerly awaiting the opportunity to get their teeth into the cakes and choose a worthy winner.  Who will be crowned this year’s Fairtrade Bake-Off champion?</w:t>
      </w:r>
    </w:p>
    <w:p w:rsidR="00025819" w:rsidRPr="00FD0416" w:rsidRDefault="00025819" w:rsidP="00504B51">
      <w:pPr>
        <w:spacing w:after="0"/>
        <w:rPr>
          <w:b/>
          <w:sz w:val="12"/>
          <w:szCs w:val="24"/>
        </w:rPr>
      </w:pPr>
    </w:p>
    <w:p w:rsidR="00025819" w:rsidRPr="00504B51" w:rsidRDefault="00025819" w:rsidP="00637843">
      <w:pPr>
        <w:rPr>
          <w:b/>
          <w:sz w:val="24"/>
          <w:szCs w:val="24"/>
        </w:rPr>
      </w:pPr>
      <w:r w:rsidRPr="00504B51">
        <w:rPr>
          <w:b/>
          <w:sz w:val="24"/>
          <w:szCs w:val="24"/>
        </w:rPr>
        <w:t>Swop-o-meter:</w:t>
      </w:r>
    </w:p>
    <w:p w:rsidR="00637843" w:rsidRDefault="00025819">
      <w:pPr>
        <w:rPr>
          <w:sz w:val="24"/>
          <w:szCs w:val="24"/>
        </w:rPr>
      </w:pPr>
      <w:r w:rsidRPr="00504B51">
        <w:rPr>
          <w:sz w:val="24"/>
          <w:szCs w:val="24"/>
        </w:rPr>
        <w:t>What items in your shopping basket could you swop for Fairtrade ones? Coffee, tea, chocolate, bananas, sugar, even dried fruits and rice…the choice is growing all the time and includes household cleaning products and gifts.  We want to keep a running total of the items you have swopped during Fairtrade Fortnight; so, share photos of you and your Fairtrade purchases on our Facebook page, or by using the contact us feature on our website (</w:t>
      </w:r>
      <w:hyperlink r:id="rId6" w:history="1">
        <w:r w:rsidRPr="00504B51">
          <w:rPr>
            <w:rStyle w:val="Hyperlink"/>
            <w:sz w:val="24"/>
            <w:szCs w:val="24"/>
          </w:rPr>
          <w:t>www.ilminsterfairtrade.uk</w:t>
        </w:r>
      </w:hyperlink>
      <w:r w:rsidRPr="00504B51">
        <w:rPr>
          <w:sz w:val="24"/>
          <w:szCs w:val="24"/>
        </w:rPr>
        <w:t xml:space="preserve">) for the chance to win our </w:t>
      </w:r>
      <w:r w:rsidRPr="00D11E59">
        <w:rPr>
          <w:sz w:val="24"/>
          <w:szCs w:val="24"/>
        </w:rPr>
        <w:t>shopping basket of Fairtrade goodies.</w:t>
      </w:r>
      <w:r w:rsidR="000C5AAE" w:rsidRPr="00504B51">
        <w:rPr>
          <w:sz w:val="24"/>
          <w:szCs w:val="24"/>
        </w:rPr>
        <w:t xml:space="preserve"> </w:t>
      </w:r>
    </w:p>
    <w:p w:rsidR="008809D6" w:rsidRDefault="008809D6">
      <w:pPr>
        <w:rPr>
          <w:sz w:val="24"/>
          <w:szCs w:val="24"/>
        </w:rPr>
      </w:pPr>
    </w:p>
    <w:p w:rsidR="00D11E59" w:rsidRDefault="00FD0416">
      <w:pPr>
        <w:rPr>
          <w:sz w:val="24"/>
          <w:szCs w:val="24"/>
        </w:rPr>
      </w:pPr>
      <w:r>
        <w:rPr>
          <w:sz w:val="24"/>
          <w:szCs w:val="24"/>
        </w:rPr>
        <w:lastRenderedPageBreak/>
        <w:t>For more information about any of th</w:t>
      </w:r>
      <w:r w:rsidR="00D11E59">
        <w:rPr>
          <w:sz w:val="24"/>
          <w:szCs w:val="24"/>
        </w:rPr>
        <w:t>ese initiatives, please contact</w:t>
      </w:r>
      <w:r w:rsidR="008809D6">
        <w:rPr>
          <w:sz w:val="24"/>
          <w:szCs w:val="24"/>
        </w:rPr>
        <w:t>:</w:t>
      </w:r>
    </w:p>
    <w:p w:rsidR="00D11E59" w:rsidRPr="00D11E59" w:rsidRDefault="00D11E59" w:rsidP="00D11E59">
      <w:pPr>
        <w:spacing w:line="240" w:lineRule="auto"/>
        <w:ind w:left="-142"/>
        <w:rPr>
          <w:rFonts w:ascii="Calibri" w:eastAsia="Calibri" w:hAnsi="Calibri" w:cs="Times New Roman"/>
        </w:rPr>
      </w:pPr>
      <w:r>
        <w:rPr>
          <w:sz w:val="24"/>
          <w:szCs w:val="24"/>
        </w:rPr>
        <w:t xml:space="preserve">  </w:t>
      </w:r>
      <w:r>
        <w:rPr>
          <w:rFonts w:ascii="Calibri" w:eastAsia="Calibri" w:hAnsi="Calibri" w:cs="Times New Roman"/>
        </w:rPr>
        <w:t>R</w:t>
      </w:r>
      <w:r w:rsidRPr="00D11E59">
        <w:rPr>
          <w:rFonts w:ascii="Calibri" w:eastAsia="Calibri" w:hAnsi="Calibri" w:cs="Times New Roman"/>
        </w:rPr>
        <w:t>oger Gurner, Chairman of Ilminster Fairtrade</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 xml:space="preserve">E: </w:t>
      </w:r>
      <w:hyperlink r:id="rId7" w:history="1">
        <w:r w:rsidRPr="00D11E59">
          <w:rPr>
            <w:rFonts w:ascii="Calibri" w:eastAsia="Calibri" w:hAnsi="Calibri" w:cs="Times New Roman"/>
            <w:color w:val="0563C1"/>
            <w:u w:val="single"/>
          </w:rPr>
          <w:t>itcs@btconnect.com</w:t>
        </w:r>
      </w:hyperlink>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T: 014 6024 9253</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M: 078 3159 7611</w:t>
      </w:r>
    </w:p>
    <w:p w:rsidR="00D11E59" w:rsidRPr="00D11E59" w:rsidRDefault="00D11E59" w:rsidP="00D11E59">
      <w:pPr>
        <w:spacing w:line="240" w:lineRule="auto"/>
        <w:rPr>
          <w:rFonts w:ascii="Calibri" w:eastAsia="Calibri" w:hAnsi="Calibri" w:cs="Times New Roman"/>
        </w:rPr>
      </w:pP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Natalie Wainwright, Secretary</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T: 01460 351625</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 xml:space="preserve">E: </w:t>
      </w:r>
      <w:hyperlink r:id="rId8" w:history="1">
        <w:r w:rsidRPr="00D11E59">
          <w:rPr>
            <w:rFonts w:ascii="Calibri" w:eastAsia="Calibri" w:hAnsi="Calibri" w:cs="Times New Roman"/>
            <w:color w:val="0563C1"/>
            <w:u w:val="single"/>
          </w:rPr>
          <w:t>NEWainwright83@gmail.com</w:t>
        </w:r>
      </w:hyperlink>
      <w:r w:rsidRPr="00D11E59">
        <w:rPr>
          <w:rFonts w:ascii="Calibri" w:eastAsia="Calibri" w:hAnsi="Calibri" w:cs="Times New Roman"/>
        </w:rPr>
        <w:t xml:space="preserve"> </w:t>
      </w:r>
    </w:p>
    <w:p w:rsidR="00D11E59" w:rsidRPr="00D11E59" w:rsidRDefault="00D11E59" w:rsidP="00D11E59">
      <w:pPr>
        <w:spacing w:line="240" w:lineRule="auto"/>
        <w:rPr>
          <w:rFonts w:ascii="Calibri" w:eastAsia="Calibri" w:hAnsi="Calibri" w:cs="Times New Roman"/>
        </w:rPr>
      </w:pP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David Westwood, Trader Liaison</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Just Things</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Silver Street</w:t>
      </w:r>
    </w:p>
    <w:p w:rsidR="00D11E59" w:rsidRPr="00D11E59" w:rsidRDefault="00D11E59" w:rsidP="00D11E59">
      <w:pPr>
        <w:spacing w:line="240" w:lineRule="auto"/>
        <w:rPr>
          <w:rFonts w:ascii="Calibri" w:eastAsia="Calibri" w:hAnsi="Calibri" w:cs="Times New Roman"/>
        </w:rPr>
      </w:pPr>
      <w:r w:rsidRPr="00D11E59">
        <w:rPr>
          <w:rFonts w:ascii="Calibri" w:eastAsia="Calibri" w:hAnsi="Calibri" w:cs="Times New Roman"/>
        </w:rPr>
        <w:t>Ilminster</w:t>
      </w:r>
    </w:p>
    <w:p w:rsidR="00D11E59" w:rsidRPr="00D11E59" w:rsidRDefault="00D11E59" w:rsidP="00D11E59">
      <w:pPr>
        <w:rPr>
          <w:rFonts w:ascii="Calibri" w:eastAsia="Calibri" w:hAnsi="Calibri" w:cs="Times New Roman"/>
        </w:rPr>
      </w:pPr>
      <w:r w:rsidRPr="00D11E59">
        <w:rPr>
          <w:rFonts w:ascii="Calibri" w:eastAsia="Calibri" w:hAnsi="Calibri" w:cs="Times New Roman"/>
        </w:rPr>
        <w:t xml:space="preserve">E: </w:t>
      </w:r>
      <w:hyperlink r:id="rId9" w:history="1">
        <w:r w:rsidRPr="00D11E59">
          <w:rPr>
            <w:rFonts w:ascii="Calibri" w:eastAsia="Calibri" w:hAnsi="Calibri" w:cs="Times New Roman"/>
            <w:color w:val="0563C1"/>
            <w:u w:val="single"/>
          </w:rPr>
          <w:t>dandwwestwood@btinternet.com</w:t>
        </w:r>
      </w:hyperlink>
    </w:p>
    <w:p w:rsidR="00FD0416" w:rsidRDefault="00FD0416">
      <w:pPr>
        <w:rPr>
          <w:sz w:val="24"/>
          <w:szCs w:val="24"/>
        </w:rPr>
      </w:pPr>
    </w:p>
    <w:p w:rsidR="008809D6" w:rsidRDefault="008809D6">
      <w:pPr>
        <w:rPr>
          <w:sz w:val="24"/>
          <w:szCs w:val="24"/>
        </w:rPr>
      </w:pPr>
    </w:p>
    <w:p w:rsidR="008809D6" w:rsidRDefault="008809D6">
      <w:pPr>
        <w:rPr>
          <w:sz w:val="24"/>
          <w:szCs w:val="24"/>
        </w:rPr>
      </w:pPr>
      <w:r>
        <w:rPr>
          <w:sz w:val="24"/>
          <w:szCs w:val="24"/>
        </w:rPr>
        <w:t xml:space="preserve">For more information about Fairtrade Fortnight, please visit </w:t>
      </w:r>
      <w:hyperlink r:id="rId10" w:history="1">
        <w:r w:rsidRPr="00FB14E5">
          <w:rPr>
            <w:rStyle w:val="Hyperlink"/>
            <w:sz w:val="24"/>
            <w:szCs w:val="24"/>
          </w:rPr>
          <w:t>www.fairtrade.org.uk/en/get-involved/current-campaigns/fairtrade-fortnight</w:t>
        </w:r>
      </w:hyperlink>
    </w:p>
    <w:p w:rsidR="008809D6" w:rsidRPr="00504B51" w:rsidRDefault="008809D6">
      <w:pPr>
        <w:rPr>
          <w:sz w:val="24"/>
          <w:szCs w:val="24"/>
        </w:rPr>
      </w:pPr>
      <w:bookmarkStart w:id="0" w:name="_GoBack"/>
      <w:bookmarkEnd w:id="0"/>
    </w:p>
    <w:sectPr w:rsidR="008809D6" w:rsidRPr="00504B51" w:rsidSect="00504B51">
      <w:pgSz w:w="11906" w:h="16838"/>
      <w:pgMar w:top="127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4451"/>
    <w:multiLevelType w:val="hybridMultilevel"/>
    <w:tmpl w:val="17BAB620"/>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7843"/>
    <w:rsid w:val="00025819"/>
    <w:rsid w:val="000C5AAE"/>
    <w:rsid w:val="00122818"/>
    <w:rsid w:val="003B793D"/>
    <w:rsid w:val="00504B51"/>
    <w:rsid w:val="00637843"/>
    <w:rsid w:val="006A4FB4"/>
    <w:rsid w:val="00702A0C"/>
    <w:rsid w:val="007F1093"/>
    <w:rsid w:val="008809D6"/>
    <w:rsid w:val="009A25FB"/>
    <w:rsid w:val="00B10CA9"/>
    <w:rsid w:val="00B14449"/>
    <w:rsid w:val="00B63829"/>
    <w:rsid w:val="00C614C5"/>
    <w:rsid w:val="00D11E59"/>
    <w:rsid w:val="00F532CA"/>
    <w:rsid w:val="00F81A27"/>
    <w:rsid w:val="00FB0EEE"/>
    <w:rsid w:val="00FD0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CA"/>
    <w:pPr>
      <w:ind w:left="720"/>
      <w:contextualSpacing/>
    </w:pPr>
  </w:style>
  <w:style w:type="character" w:styleId="Hyperlink">
    <w:name w:val="Hyperlink"/>
    <w:basedOn w:val="DefaultParagraphFont"/>
    <w:uiPriority w:val="99"/>
    <w:unhideWhenUsed/>
    <w:rsid w:val="00F81A27"/>
    <w:rPr>
      <w:color w:val="0563C1" w:themeColor="hyperlink"/>
      <w:u w:val="single"/>
    </w:rPr>
  </w:style>
  <w:style w:type="paragraph" w:styleId="BalloonText">
    <w:name w:val="Balloon Text"/>
    <w:basedOn w:val="Normal"/>
    <w:link w:val="BalloonTextChar"/>
    <w:uiPriority w:val="99"/>
    <w:semiHidden/>
    <w:unhideWhenUsed/>
    <w:rsid w:val="00B1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ainwright83@gmail.com" TargetMode="External"/><Relationship Id="rId3" Type="http://schemas.openxmlformats.org/officeDocument/2006/relationships/settings" Target="settings.xml"/><Relationship Id="rId7" Type="http://schemas.openxmlformats.org/officeDocument/2006/relationships/hyperlink" Target="mailto:itcs@btconn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vidWendy\AppData\Local\Temp\www.ilminsterfairtrade.uk" TargetMode="External"/><Relationship Id="rId11" Type="http://schemas.openxmlformats.org/officeDocument/2006/relationships/fontTable" Target="fontTable.xml"/><Relationship Id="rId5" Type="http://schemas.openxmlformats.org/officeDocument/2006/relationships/hyperlink" Target="https://main-coopfoodmagazine-rivergroup.content.pugpig.com/2017/01/11/fairtrade-cocoa/pugpig_index.html" TargetMode="External"/><Relationship Id="rId10" Type="http://schemas.openxmlformats.org/officeDocument/2006/relationships/hyperlink" Target="http://www.fairtrade.org.uk/en/get-involved/current-campaigns/fairtrade-fortnight" TargetMode="External"/><Relationship Id="rId4" Type="http://schemas.openxmlformats.org/officeDocument/2006/relationships/webSettings" Target="webSettings.xml"/><Relationship Id="rId9" Type="http://schemas.openxmlformats.org/officeDocument/2006/relationships/hyperlink" Target="mailto:dandwwestwoo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Fester</dc:creator>
  <cp:lastModifiedBy>RogerG</cp:lastModifiedBy>
  <cp:revision>2</cp:revision>
  <cp:lastPrinted>2017-02-17T16:39:00Z</cp:lastPrinted>
  <dcterms:created xsi:type="dcterms:W3CDTF">2017-02-21T10:49:00Z</dcterms:created>
  <dcterms:modified xsi:type="dcterms:W3CDTF">2017-02-21T10:49:00Z</dcterms:modified>
</cp:coreProperties>
</file>